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D9" w:rsidRDefault="00AE0D5E" w:rsidP="00AE0D5E">
      <w:pPr>
        <w:pStyle w:val="Zhlav"/>
        <w:rPr>
          <w:rFonts w:ascii="DejaVu Sans Light" w:hAnsi="DejaVu Sans Light"/>
          <w:b/>
          <w:sz w:val="48"/>
          <w:szCs w:val="48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751CB853" wp14:editId="69D8479A">
            <wp:extent cx="771525" cy="925966"/>
            <wp:effectExtent l="57150" t="57150" r="47625" b="457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ŠNÁ 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98" cy="92761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DejaVu Sans Light" w:hAnsi="DejaVu Sans Light"/>
          <w:b/>
          <w:sz w:val="48"/>
          <w:szCs w:val="48"/>
        </w:rPr>
        <w:t xml:space="preserve">  </w:t>
      </w:r>
      <w:bookmarkStart w:id="0" w:name="_GoBack"/>
      <w:bookmarkEnd w:id="0"/>
      <w:r>
        <w:rPr>
          <w:rFonts w:ascii="DejaVu Sans Light" w:hAnsi="DejaVu Sans Light"/>
          <w:b/>
          <w:sz w:val="48"/>
          <w:szCs w:val="48"/>
        </w:rPr>
        <w:t xml:space="preserve"> O</w:t>
      </w:r>
      <w:r w:rsidR="009464D9">
        <w:rPr>
          <w:rFonts w:ascii="DejaVu Sans Light" w:hAnsi="DejaVu Sans Light"/>
          <w:b/>
          <w:sz w:val="48"/>
          <w:szCs w:val="48"/>
        </w:rPr>
        <w:t>BEC</w:t>
      </w:r>
      <w:r>
        <w:rPr>
          <w:rFonts w:ascii="DejaVu Sans Light" w:hAnsi="DejaVu Sans Light"/>
          <w:b/>
          <w:sz w:val="48"/>
          <w:szCs w:val="48"/>
        </w:rPr>
        <w:t>NÍ ÚŘAD</w:t>
      </w:r>
      <w:r w:rsidR="009464D9">
        <w:rPr>
          <w:rFonts w:ascii="DejaVu Sans Light" w:hAnsi="DejaVu Sans Light"/>
          <w:b/>
          <w:sz w:val="48"/>
          <w:szCs w:val="48"/>
        </w:rPr>
        <w:t xml:space="preserve"> OLEŠNÁ</w:t>
      </w:r>
    </w:p>
    <w:p w:rsidR="009464D9" w:rsidRDefault="009464D9" w:rsidP="009464D9">
      <w:pPr>
        <w:pStyle w:val="Zhlav"/>
        <w:jc w:val="center"/>
        <w:rPr>
          <w:rFonts w:ascii="DejaVu Sans Light" w:hAnsi="DejaVu Sans Light"/>
        </w:rPr>
      </w:pPr>
      <w:r>
        <w:rPr>
          <w:rFonts w:ascii="DejaVu Sans Light" w:hAnsi="DejaVu Sans Light"/>
        </w:rPr>
        <w:t>Olešná 29, 580 01 Havlíčkův Brod, IČ: 00 267 988</w:t>
      </w:r>
    </w:p>
    <w:p w:rsidR="009464D9" w:rsidRDefault="009464D9" w:rsidP="009464D9">
      <w:pPr>
        <w:pStyle w:val="Zhlav"/>
        <w:jc w:val="center"/>
        <w:rPr>
          <w:rFonts w:ascii="DejaVu Sans Light" w:hAnsi="DejaVu Sans Light"/>
        </w:rPr>
      </w:pPr>
      <w:r>
        <w:rPr>
          <w:rFonts w:ascii="DejaVu Sans Light" w:hAnsi="DejaVu Sans Light"/>
        </w:rPr>
        <w:t xml:space="preserve"> mobil: 724 176 389, web: www.obecolesna.cz, </w:t>
      </w:r>
      <w:r>
        <w:rPr>
          <w:rFonts w:ascii="DejaVu Sans Light" w:hAnsi="DejaVu Sans Light"/>
        </w:rPr>
        <w:br/>
        <w:t>IDDS: gqia5t2, e-mail: obec.olesna@tiscali.cz</w:t>
      </w: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Zastupitelstvo </w:t>
      </w:r>
      <w:proofErr w:type="gramStart"/>
      <w:r>
        <w:rPr>
          <w:rFonts w:ascii="Helvetica" w:hAnsi="Helvetica" w:cs="Helvetica"/>
        </w:rPr>
        <w:t xml:space="preserve">obce   </w:t>
      </w:r>
      <w:r w:rsidR="009464D9">
        <w:rPr>
          <w:rFonts w:ascii="Helvetica" w:hAnsi="Helvetica" w:cs="Helvetica"/>
        </w:rPr>
        <w:t>O L E Š N Á</w:t>
      </w:r>
      <w:proofErr w:type="gramEnd"/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 svém zasedání konaném dne </w:t>
      </w:r>
      <w:proofErr w:type="gramStart"/>
      <w:r w:rsidR="009464D9">
        <w:rPr>
          <w:rFonts w:ascii="Helvetica" w:hAnsi="Helvetica" w:cs="Helvetica"/>
        </w:rPr>
        <w:t>9</w:t>
      </w:r>
      <w:r w:rsidR="00D62747">
        <w:rPr>
          <w:rFonts w:ascii="Helvetica" w:hAnsi="Helvetica" w:cs="Helvetica"/>
        </w:rPr>
        <w:t>.5.2022</w:t>
      </w:r>
      <w:proofErr w:type="gramEnd"/>
      <w:r>
        <w:rPr>
          <w:rFonts w:ascii="Helvetica" w:hAnsi="Helvetica" w:cs="Helvetica"/>
        </w:rPr>
        <w:t xml:space="preserve"> v souladu s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>. § 67 zákona</w:t>
      </w: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-OneByteIdentityH" w:hAnsi="Arial-OneByteIdentityH" w:cs="Arial-OneByteIdentityH"/>
        </w:rPr>
        <w:t>č</w:t>
      </w:r>
      <w:r>
        <w:rPr>
          <w:rFonts w:ascii="Helvetica" w:hAnsi="Helvetica" w:cs="Helvetica"/>
        </w:rPr>
        <w:t>. 128/2000 Sb., o obcích (obecní z</w:t>
      </w:r>
      <w:r>
        <w:rPr>
          <w:rFonts w:ascii="Arial-OneByteIdentityH" w:hAnsi="Arial-OneByteIdentityH" w:cs="Arial-OneByteIdentityH"/>
        </w:rPr>
        <w:t>ř</w:t>
      </w:r>
      <w:r>
        <w:rPr>
          <w:rFonts w:ascii="Helvetica" w:hAnsi="Helvetica" w:cs="Helvetica"/>
        </w:rPr>
        <w:t>ízení), ve zn</w:t>
      </w:r>
      <w:r>
        <w:rPr>
          <w:rFonts w:ascii="Arial-OneByteIdentityH" w:hAnsi="Arial-OneByteIdentityH" w:cs="Arial-OneByteIdentityH"/>
        </w:rPr>
        <w:t>ě</w:t>
      </w:r>
      <w:r>
        <w:rPr>
          <w:rFonts w:ascii="Helvetica" w:hAnsi="Helvetica" w:cs="Helvetica"/>
        </w:rPr>
        <w:t>ní pozd</w:t>
      </w:r>
      <w:r>
        <w:rPr>
          <w:rFonts w:ascii="Arial-OneByteIdentityH" w:hAnsi="Arial-OneByteIdentityH" w:cs="Arial-OneByteIdentityH"/>
        </w:rPr>
        <w:t>ě</w:t>
      </w:r>
      <w:r>
        <w:rPr>
          <w:rFonts w:ascii="Helvetica" w:hAnsi="Helvetica" w:cs="Helvetica"/>
        </w:rPr>
        <w:t>jších p</w:t>
      </w:r>
      <w:r>
        <w:rPr>
          <w:rFonts w:ascii="Arial-OneByteIdentityH" w:hAnsi="Arial-OneByteIdentityH" w:cs="Arial-OneByteIdentityH"/>
        </w:rPr>
        <w:t>ř</w:t>
      </w:r>
      <w:r>
        <w:rPr>
          <w:rFonts w:ascii="Helvetica" w:hAnsi="Helvetica" w:cs="Helvetica"/>
        </w:rPr>
        <w:t>edpis</w:t>
      </w:r>
      <w:r>
        <w:rPr>
          <w:rFonts w:ascii="Arial-OneByteIdentityH" w:hAnsi="Arial-OneByteIdentityH" w:cs="Arial-OneByteIdentityH"/>
        </w:rPr>
        <w:t>ů</w:t>
      </w:r>
      <w:r>
        <w:rPr>
          <w:rFonts w:ascii="Helvetica" w:hAnsi="Helvetica" w:cs="Helvetica"/>
        </w:rPr>
        <w:t>,</w:t>
      </w: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 t a n o v i l o,</w:t>
      </w: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že pro volební období 20</w:t>
      </w:r>
      <w:r w:rsidR="00D62747">
        <w:rPr>
          <w:rFonts w:ascii="Helvetica-Bold" w:hAnsi="Helvetica-Bold" w:cs="Helvetica-Bold"/>
          <w:b/>
          <w:bCs/>
        </w:rPr>
        <w:t>22</w:t>
      </w:r>
      <w:r>
        <w:rPr>
          <w:rFonts w:ascii="Helvetica-Bold" w:hAnsi="Helvetica-Bold" w:cs="Helvetica-Bold"/>
          <w:b/>
          <w:bCs/>
        </w:rPr>
        <w:t xml:space="preserve"> – 202</w:t>
      </w:r>
      <w:r w:rsidR="00D62747">
        <w:rPr>
          <w:rFonts w:ascii="Helvetica-Bold" w:hAnsi="Helvetica-Bold" w:cs="Helvetica-Bold"/>
          <w:b/>
          <w:bCs/>
        </w:rPr>
        <w:t>6</w:t>
      </w:r>
      <w:r>
        <w:rPr>
          <w:rFonts w:ascii="Helvetica-Bold" w:hAnsi="Helvetica-Bold" w:cs="Helvetica-Bold"/>
          <w:b/>
          <w:bCs/>
        </w:rPr>
        <w:t xml:space="preserve"> bude do výše uvedeného zastupitelstva</w:t>
      </w: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obce voleno c e l k e m </w:t>
      </w:r>
      <w:r w:rsidR="00D62747">
        <w:rPr>
          <w:rFonts w:ascii="Helvetica-Bold" w:hAnsi="Helvetica-Bold" w:cs="Helvetica-Bold"/>
          <w:b/>
          <w:bCs/>
        </w:rPr>
        <w:t>7 /slovy sedm/</w:t>
      </w:r>
      <w:r>
        <w:rPr>
          <w:rFonts w:ascii="Helvetica-Bold" w:hAnsi="Helvetica-Bold" w:cs="Helvetica-Bold"/>
          <w:b/>
          <w:bCs/>
        </w:rPr>
        <w:t xml:space="preserve"> </w:t>
      </w:r>
      <w:r w:rsidR="009464D9">
        <w:rPr>
          <w:rFonts w:ascii="Helvetica-Bold" w:hAnsi="Helvetica-Bold" w:cs="Helvetica-Bold"/>
          <w:b/>
          <w:bCs/>
        </w:rPr>
        <w:t>čl</w:t>
      </w:r>
      <w:r>
        <w:rPr>
          <w:rFonts w:ascii="Helvetica-Bold" w:hAnsi="Helvetica-Bold" w:cs="Helvetica-Bold"/>
          <w:b/>
          <w:bCs/>
        </w:rPr>
        <w:t>en</w:t>
      </w:r>
      <w:r w:rsidR="009464D9">
        <w:rPr>
          <w:rFonts w:ascii="Helvetica-Bold" w:hAnsi="Helvetica-Bold" w:cs="Helvetica-Bold"/>
          <w:b/>
          <w:bCs/>
        </w:rPr>
        <w:t>ů</w:t>
      </w:r>
      <w:r>
        <w:rPr>
          <w:rFonts w:ascii="Arial,Bold-OneByteIdentityH" w:hAnsi="Arial,Bold-OneByteIdentityH" w:cs="Arial,Bold-OneByteIdentityH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zastupitelstva.</w:t>
      </w: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62B9F" w:rsidRDefault="00D62747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262B9F">
        <w:rPr>
          <w:rFonts w:ascii="Helvetica" w:hAnsi="Helvetica" w:cs="Helvetica"/>
        </w:rPr>
        <w:t>tarosta obce</w:t>
      </w:r>
      <w:r>
        <w:rPr>
          <w:rFonts w:ascii="Helvetica" w:hAnsi="Helvetica" w:cs="Helvetica"/>
        </w:rPr>
        <w:t xml:space="preserve">: </w:t>
      </w:r>
      <w:r w:rsidR="009464D9">
        <w:rPr>
          <w:rFonts w:ascii="Helvetica" w:hAnsi="Helvetica" w:cs="Helvetica"/>
        </w:rPr>
        <w:t>Petr Hyrš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v.r.</w:t>
      </w:r>
      <w:proofErr w:type="gramEnd"/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464D9" w:rsidRDefault="009464D9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2B9F" w:rsidRDefault="00262B9F" w:rsidP="0026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Vyv</w:t>
      </w:r>
      <w:r>
        <w:rPr>
          <w:rFonts w:ascii="Arial-OneByteIdentityH" w:hAnsi="Arial-OneByteIdentityH" w:cs="Arial-OneByteIdentityH"/>
        </w:rPr>
        <w:t>ě</w:t>
      </w:r>
      <w:r>
        <w:rPr>
          <w:rFonts w:ascii="Helvetica" w:hAnsi="Helvetica" w:cs="Helvetica"/>
        </w:rPr>
        <w:t>šeno:</w:t>
      </w:r>
      <w:r w:rsidR="005E5C3C">
        <w:rPr>
          <w:rFonts w:ascii="Helvetica" w:hAnsi="Helvetica" w:cs="Helvetica"/>
        </w:rPr>
        <w:t xml:space="preserve">  </w:t>
      </w:r>
      <w:proofErr w:type="gramStart"/>
      <w:r w:rsidR="009464D9">
        <w:rPr>
          <w:rFonts w:ascii="Helvetica" w:hAnsi="Helvetica" w:cs="Helvetica"/>
        </w:rPr>
        <w:t>11</w:t>
      </w:r>
      <w:r w:rsidR="005E5C3C">
        <w:rPr>
          <w:rFonts w:ascii="Helvetica" w:hAnsi="Helvetica" w:cs="Helvetica"/>
        </w:rPr>
        <w:t>.5.2022</w:t>
      </w:r>
      <w:proofErr w:type="gramEnd"/>
    </w:p>
    <w:p w:rsidR="00692C84" w:rsidRDefault="00262B9F" w:rsidP="00262B9F">
      <w:r>
        <w:rPr>
          <w:rFonts w:ascii="Helvetica" w:hAnsi="Helvetica" w:cs="Helvetica"/>
        </w:rPr>
        <w:t>Sejmuto:</w:t>
      </w:r>
      <w:r w:rsidR="005E5C3C">
        <w:rPr>
          <w:rFonts w:ascii="Helvetica" w:hAnsi="Helvetica" w:cs="Helvetica"/>
        </w:rPr>
        <w:t xml:space="preserve">   </w:t>
      </w:r>
      <w:r w:rsidR="009464D9">
        <w:rPr>
          <w:rFonts w:ascii="Helvetica" w:hAnsi="Helvetica" w:cs="Helvetica"/>
        </w:rPr>
        <w:t xml:space="preserve">  </w:t>
      </w:r>
      <w:proofErr w:type="gramStart"/>
      <w:r w:rsidR="005E5C3C">
        <w:rPr>
          <w:rFonts w:ascii="Helvetica" w:hAnsi="Helvetica" w:cs="Helvetica"/>
        </w:rPr>
        <w:t>24.9.2022</w:t>
      </w:r>
      <w:proofErr w:type="gramEnd"/>
    </w:p>
    <w:sectPr w:rsidR="0069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9F"/>
    <w:rsid w:val="00077B18"/>
    <w:rsid w:val="00242C46"/>
    <w:rsid w:val="00262B9F"/>
    <w:rsid w:val="005E5C3C"/>
    <w:rsid w:val="00692C84"/>
    <w:rsid w:val="009464D9"/>
    <w:rsid w:val="00AE0D5E"/>
    <w:rsid w:val="00D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70E9-B631-4B08-9A0D-DC268C6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64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46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5</cp:revision>
  <cp:lastPrinted>2022-05-11T07:00:00Z</cp:lastPrinted>
  <dcterms:created xsi:type="dcterms:W3CDTF">2022-05-11T06:18:00Z</dcterms:created>
  <dcterms:modified xsi:type="dcterms:W3CDTF">2022-05-11T07:00:00Z</dcterms:modified>
</cp:coreProperties>
</file>