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CB" w:rsidRDefault="003518CB" w:rsidP="003518CB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 xml:space="preserve">Vinařství Holánek přijede v sobotu </w:t>
      </w:r>
      <w:proofErr w:type="gramStart"/>
      <w:r>
        <w:rPr>
          <w:rFonts w:ascii="Verdana" w:hAnsi="Verdana"/>
        </w:rPr>
        <w:t>27.5.2023</w:t>
      </w:r>
      <w:proofErr w:type="gramEnd"/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s pojízdnou vinotékou. Tento týden nabízí polosladký Tramín červený za akční cenu 150 Kč (běžně za 200 Kč) a polosuchý Cabernet </w:t>
      </w:r>
      <w:proofErr w:type="spellStart"/>
      <w:r>
        <w:rPr>
          <w:rFonts w:ascii="Verdana" w:hAnsi="Verdana"/>
        </w:rPr>
        <w:t>Sauvignon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rosé</w:t>
      </w:r>
      <w:proofErr w:type="spellEnd"/>
      <w:r>
        <w:rPr>
          <w:rFonts w:ascii="Verdana" w:hAnsi="Verdana"/>
        </w:rPr>
        <w:t xml:space="preserve"> jen za 120 Kč (běžně 160 Kč).</w:t>
      </w:r>
    </w:p>
    <w:p w:rsidR="003518CB" w:rsidRDefault="003518CB" w:rsidP="003518CB">
      <w:pPr>
        <w:rPr>
          <w:rFonts w:ascii="Verdana" w:hAnsi="Verdana"/>
        </w:rPr>
      </w:pPr>
      <w:r>
        <w:rPr>
          <w:rFonts w:ascii="Verdana" w:hAnsi="Verdana"/>
        </w:rPr>
        <w:t>Vinotéka bude stát od 13:00 - 13:20 u kulturního domu</w:t>
      </w:r>
      <w:r>
        <w:rPr>
          <w:rFonts w:ascii="Verdana" w:hAnsi="Verdana"/>
        </w:rPr>
        <w:t xml:space="preserve"> v Olešné</w:t>
      </w:r>
      <w:r>
        <w:rPr>
          <w:rFonts w:ascii="Verdana" w:hAnsi="Verdana"/>
        </w:rPr>
        <w:t>.</w:t>
      </w:r>
    </w:p>
    <w:p w:rsidR="003518CB" w:rsidRDefault="003518CB" w:rsidP="003518CB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3905250" cy="5210175"/>
            <wp:effectExtent l="0" t="0" r="0" b="9525"/>
            <wp:docPr id="2" name="Obrázek 2" descr="Obsah obrázku Skleněná láhev, láhev, venku, nápoj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kleněná láhev, láhev, venku, nápoj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8CB" w:rsidRDefault="003518CB" w:rsidP="003518CB">
      <w:pPr>
        <w:rPr>
          <w:rFonts w:ascii="Verdana" w:hAnsi="Verdana"/>
        </w:rPr>
      </w:pPr>
    </w:p>
    <w:p w:rsidR="00262311" w:rsidRDefault="00262311">
      <w:pPr>
        <w:rPr>
          <w:rFonts w:ascii="Verdana" w:hAnsi="Verdana"/>
        </w:rPr>
      </w:pPr>
    </w:p>
    <w:sectPr w:rsidR="0026231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11"/>
    <w:rsid w:val="00187116"/>
    <w:rsid w:val="00262311"/>
    <w:rsid w:val="002C6C3B"/>
    <w:rsid w:val="003418A0"/>
    <w:rsid w:val="003518CB"/>
    <w:rsid w:val="004C26A5"/>
    <w:rsid w:val="005D1CC6"/>
    <w:rsid w:val="005E290E"/>
    <w:rsid w:val="007379CA"/>
    <w:rsid w:val="00764FAD"/>
    <w:rsid w:val="008A5629"/>
    <w:rsid w:val="00996ADD"/>
    <w:rsid w:val="00A67EA5"/>
    <w:rsid w:val="00B06E80"/>
    <w:rsid w:val="00C84F0F"/>
    <w:rsid w:val="00DD424D"/>
    <w:rsid w:val="00F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47FB6-D705-4FD1-A969-DC377538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9A0"/>
    <w:pPr>
      <w:spacing w:after="160" w:line="252" w:lineRule="auto"/>
    </w:pPr>
    <w:rPr>
      <w:rFonts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ormlntabulka1">
    <w:name w:val="Normální tabulka1"/>
    <w:qFormat/>
    <w:pPr>
      <w:spacing w:after="160" w:line="259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4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4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CD5.1BE86C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22</cp:revision>
  <cp:lastPrinted>2023-05-22T16:19:00Z</cp:lastPrinted>
  <dcterms:created xsi:type="dcterms:W3CDTF">2023-01-04T09:30:00Z</dcterms:created>
  <dcterms:modified xsi:type="dcterms:W3CDTF">2023-05-22T16:19:00Z</dcterms:modified>
  <dc:language>cs-CZ</dc:language>
</cp:coreProperties>
</file>